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44B" w:rsidRPr="0042144B" w:rsidRDefault="0042144B" w:rsidP="0042144B">
      <w:pPr>
        <w:pStyle w:val="Title"/>
        <w:rPr>
          <w:color w:val="000000"/>
        </w:rPr>
      </w:pPr>
      <w:r w:rsidRPr="0042144B">
        <w:rPr>
          <w:noProof/>
          <w:lang w:val="en-CA" w:eastAsia="en-CA"/>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76300" cy="96202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876300" cy="962025"/>
                    </a:xfrm>
                    <a:prstGeom prst="rect">
                      <a:avLst/>
                    </a:prstGeom>
                    <a:noFill/>
                    <a:ln w="9525">
                      <a:noFill/>
                      <a:miter lim="800000"/>
                      <a:headEnd/>
                      <a:tailEnd/>
                    </a:ln>
                  </pic:spPr>
                </pic:pic>
              </a:graphicData>
            </a:graphic>
          </wp:anchor>
        </w:drawing>
      </w:r>
      <w:r w:rsidRPr="0042144B">
        <w:rPr>
          <w:color w:val="000000"/>
        </w:rPr>
        <w:t>BYLAWS</w:t>
      </w:r>
    </w:p>
    <w:p w:rsidR="0042144B" w:rsidRPr="0042144B" w:rsidRDefault="0042144B" w:rsidP="0042144B">
      <w:pPr>
        <w:pStyle w:val="Heading1"/>
        <w:rPr>
          <w:color w:val="000000"/>
          <w:sz w:val="24"/>
          <w:szCs w:val="28"/>
        </w:rPr>
      </w:pPr>
      <w:r>
        <w:rPr>
          <w:color w:val="000000"/>
          <w:sz w:val="24"/>
          <w:szCs w:val="28"/>
        </w:rPr>
        <w:t>o</w:t>
      </w:r>
      <w:r w:rsidRPr="0042144B">
        <w:rPr>
          <w:color w:val="000000"/>
          <w:sz w:val="24"/>
          <w:szCs w:val="28"/>
        </w:rPr>
        <w:t>f</w:t>
      </w:r>
    </w:p>
    <w:p w:rsidR="0042144B" w:rsidRPr="0042144B" w:rsidRDefault="0042144B" w:rsidP="0042144B">
      <w:pPr>
        <w:autoSpaceDE w:val="0"/>
        <w:autoSpaceDN w:val="0"/>
        <w:adjustRightInd w:val="0"/>
        <w:jc w:val="center"/>
        <w:rPr>
          <w:rFonts w:ascii="Times New Roman" w:hAnsi="Times New Roman" w:cs="Times New Roman"/>
          <w:b/>
          <w:bCs/>
          <w:color w:val="000000"/>
          <w:sz w:val="23"/>
          <w:szCs w:val="28"/>
        </w:rPr>
      </w:pPr>
      <w:r w:rsidRPr="0042144B">
        <w:rPr>
          <w:rFonts w:ascii="Times New Roman" w:hAnsi="Times New Roman" w:cs="Times New Roman"/>
          <w:b/>
          <w:bCs/>
          <w:color w:val="000000"/>
          <w:szCs w:val="28"/>
        </w:rPr>
        <w:t xml:space="preserve">THE CANADIAN PUBLIC RELATIONS SOCIETY (CPRS) </w:t>
      </w:r>
      <w:smartTag w:uri="urn:schemas-microsoft-com:office:smarttags" w:element="City">
        <w:smartTag w:uri="urn:schemas-microsoft-com:office:smarttags" w:element="place">
          <w:r w:rsidRPr="0042144B">
            <w:rPr>
              <w:rFonts w:ascii="Times New Roman" w:hAnsi="Times New Roman" w:cs="Times New Roman"/>
              <w:b/>
              <w:bCs/>
              <w:color w:val="000000"/>
              <w:szCs w:val="28"/>
            </w:rPr>
            <w:t>Edmonton</w:t>
          </w:r>
        </w:smartTag>
      </w:smartTag>
    </w:p>
    <w:p w:rsidR="0042144B" w:rsidRDefault="0042144B" w:rsidP="0042144B">
      <w:pPr>
        <w:keepNext/>
        <w:autoSpaceDE w:val="0"/>
        <w:autoSpaceDN w:val="0"/>
        <w:adjustRightInd w:val="0"/>
        <w:spacing w:after="0" w:line="240" w:lineRule="auto"/>
        <w:jc w:val="center"/>
        <w:outlineLvl w:val="3"/>
        <w:rPr>
          <w:rFonts w:ascii="Times New Roman" w:eastAsia="Times New Roman" w:hAnsi="Times New Roman" w:cs="Times New Roman"/>
          <w:b/>
          <w:bCs/>
          <w:color w:val="000000"/>
          <w:sz w:val="23"/>
          <w:szCs w:val="23"/>
          <w:lang w:val="en-US"/>
        </w:rPr>
      </w:pPr>
    </w:p>
    <w:p w:rsidR="0042144B" w:rsidRDefault="0042144B" w:rsidP="0042144B">
      <w:pPr>
        <w:keepNext/>
        <w:autoSpaceDE w:val="0"/>
        <w:autoSpaceDN w:val="0"/>
        <w:adjustRightInd w:val="0"/>
        <w:spacing w:after="0" w:line="240" w:lineRule="auto"/>
        <w:jc w:val="center"/>
        <w:outlineLvl w:val="3"/>
        <w:rPr>
          <w:rFonts w:ascii="Times New Roman" w:eastAsia="Times New Roman" w:hAnsi="Times New Roman" w:cs="Times New Roman"/>
          <w:b/>
          <w:bCs/>
          <w:color w:val="000000"/>
          <w:sz w:val="23"/>
          <w:szCs w:val="23"/>
          <w:lang w:val="en-US"/>
        </w:rPr>
      </w:pPr>
    </w:p>
    <w:p w:rsidR="0042144B" w:rsidRPr="0042144B" w:rsidRDefault="0042144B" w:rsidP="0042144B">
      <w:pPr>
        <w:keepNext/>
        <w:autoSpaceDE w:val="0"/>
        <w:autoSpaceDN w:val="0"/>
        <w:adjustRightInd w:val="0"/>
        <w:spacing w:after="0" w:line="240" w:lineRule="auto"/>
        <w:jc w:val="center"/>
        <w:outlineLvl w:val="3"/>
        <w:rPr>
          <w:rFonts w:ascii="Times New Roman" w:eastAsia="Times New Roman" w:hAnsi="Times New Roman" w:cs="Times New Roman"/>
          <w:b/>
          <w:bCs/>
          <w:color w:val="000000"/>
          <w:sz w:val="23"/>
          <w:szCs w:val="23"/>
          <w:lang w:val="en-US"/>
        </w:rPr>
      </w:pPr>
      <w:r w:rsidRPr="0042144B">
        <w:rPr>
          <w:rFonts w:ascii="Times New Roman" w:eastAsia="Times New Roman" w:hAnsi="Times New Roman" w:cs="Times New Roman"/>
          <w:b/>
          <w:bCs/>
          <w:color w:val="000000"/>
          <w:sz w:val="23"/>
          <w:szCs w:val="23"/>
          <w:lang w:val="en-US"/>
        </w:rPr>
        <w:t>Article VI</w:t>
      </w:r>
    </w:p>
    <w:p w:rsidR="0042144B" w:rsidRPr="0042144B" w:rsidRDefault="0042144B" w:rsidP="0042144B">
      <w:pPr>
        <w:autoSpaceDE w:val="0"/>
        <w:autoSpaceDN w:val="0"/>
        <w:adjustRightInd w:val="0"/>
        <w:spacing w:after="0" w:line="240" w:lineRule="auto"/>
        <w:jc w:val="center"/>
        <w:rPr>
          <w:rFonts w:ascii="Times New Roman" w:eastAsia="Times New Roman" w:hAnsi="Times New Roman" w:cs="Times New Roman"/>
          <w:b/>
          <w:bCs/>
          <w:color w:val="000000"/>
          <w:sz w:val="23"/>
          <w:szCs w:val="23"/>
          <w:lang w:val="en-US"/>
        </w:rPr>
      </w:pPr>
    </w:p>
    <w:p w:rsidR="0042144B" w:rsidRPr="0042144B" w:rsidRDefault="0042144B" w:rsidP="0042144B">
      <w:pPr>
        <w:autoSpaceDE w:val="0"/>
        <w:autoSpaceDN w:val="0"/>
        <w:adjustRightInd w:val="0"/>
        <w:spacing w:after="0" w:line="240" w:lineRule="auto"/>
        <w:rPr>
          <w:rFonts w:ascii="Times New Roman" w:eastAsia="Times New Roman" w:hAnsi="Times New Roman" w:cs="Times New Roman"/>
          <w:color w:val="000000"/>
          <w:sz w:val="23"/>
          <w:szCs w:val="23"/>
          <w:lang w:val="en-US"/>
        </w:rPr>
      </w:pPr>
      <w:r w:rsidRPr="0042144B">
        <w:rPr>
          <w:rFonts w:ascii="Times New Roman" w:eastAsia="Times New Roman" w:hAnsi="Times New Roman" w:cs="Times New Roman"/>
          <w:b/>
          <w:bCs/>
          <w:color w:val="000000"/>
          <w:sz w:val="23"/>
          <w:szCs w:val="20"/>
          <w:lang w:val="en-US"/>
        </w:rPr>
        <w:t>ELECTION OF</w:t>
      </w:r>
      <w:r w:rsidRPr="0042144B">
        <w:rPr>
          <w:rFonts w:ascii="Times New Roman" w:eastAsia="Times New Roman" w:hAnsi="Times New Roman" w:cs="Times New Roman"/>
          <w:color w:val="000000"/>
          <w:sz w:val="23"/>
          <w:szCs w:val="23"/>
          <w:lang w:val="en-US"/>
        </w:rPr>
        <w:t xml:space="preserve"> </w:t>
      </w:r>
      <w:r w:rsidRPr="0042144B">
        <w:rPr>
          <w:rFonts w:ascii="Times New Roman" w:eastAsia="Times New Roman" w:hAnsi="Times New Roman" w:cs="Times New Roman"/>
          <w:b/>
          <w:bCs/>
          <w:color w:val="000000"/>
          <w:sz w:val="23"/>
          <w:szCs w:val="20"/>
          <w:lang w:val="en-US"/>
        </w:rPr>
        <w:t>DIRECTORS</w:t>
      </w:r>
      <w:r w:rsidRPr="0042144B">
        <w:rPr>
          <w:rFonts w:ascii="Times New Roman" w:eastAsia="Times New Roman" w:hAnsi="Times New Roman" w:cs="Times New Roman"/>
          <w:color w:val="000000"/>
          <w:sz w:val="23"/>
          <w:szCs w:val="23"/>
          <w:lang w:val="en-US"/>
        </w:rPr>
        <w:t xml:space="preserve"> </w:t>
      </w:r>
    </w:p>
    <w:p w:rsidR="0042144B" w:rsidRPr="0042144B" w:rsidRDefault="0042144B" w:rsidP="0042144B">
      <w:pPr>
        <w:autoSpaceDE w:val="0"/>
        <w:autoSpaceDN w:val="0"/>
        <w:adjustRightInd w:val="0"/>
        <w:spacing w:after="0" w:line="240" w:lineRule="auto"/>
        <w:ind w:left="1440" w:hanging="720"/>
        <w:rPr>
          <w:rFonts w:ascii="Times New Roman" w:eastAsia="Times New Roman" w:hAnsi="Times New Roman" w:cs="Times New Roman"/>
          <w:color w:val="000000"/>
          <w:sz w:val="23"/>
          <w:szCs w:val="23"/>
          <w:lang w:val="en-US"/>
        </w:rPr>
      </w:pPr>
      <w:r w:rsidRPr="0042144B">
        <w:rPr>
          <w:rFonts w:ascii="Times New Roman" w:eastAsia="Times New Roman" w:hAnsi="Times New Roman" w:cs="Times New Roman"/>
          <w:b/>
          <w:bCs/>
          <w:color w:val="000000"/>
          <w:sz w:val="23"/>
          <w:szCs w:val="23"/>
          <w:lang w:val="en-US"/>
        </w:rPr>
        <w:t xml:space="preserve">6 </w:t>
      </w:r>
      <w:r w:rsidRPr="0042144B">
        <w:rPr>
          <w:rFonts w:ascii="Times New Roman" w:eastAsia="Times New Roman" w:hAnsi="Times New Roman" w:cs="Times New Roman"/>
          <w:color w:val="000000"/>
          <w:sz w:val="23"/>
          <w:szCs w:val="23"/>
          <w:lang w:val="en-US"/>
        </w:rPr>
        <w:tab/>
        <w:t>Ideally no member shall be eligible to hold office on the Board unless he or she has been a member in good standing at least 12 months, and continues to remain a member in good standing throughout his or her term. This eligibility includes membership of other Member Societies of the National Society in the instance of a member moving from one city to another. A vote for the election of Directors will only be held if there are more candidates than vacant positions; otherwise, incoming Directors shall be acclaimed.</w:t>
      </w:r>
    </w:p>
    <w:p w:rsidR="0042144B" w:rsidRPr="0042144B" w:rsidRDefault="0042144B" w:rsidP="0042144B">
      <w:pPr>
        <w:autoSpaceDE w:val="0"/>
        <w:autoSpaceDN w:val="0"/>
        <w:adjustRightInd w:val="0"/>
        <w:spacing w:after="0" w:line="240" w:lineRule="auto"/>
        <w:ind w:left="1440"/>
        <w:rPr>
          <w:rFonts w:ascii="Times New Roman" w:eastAsia="Times New Roman" w:hAnsi="Times New Roman" w:cs="Times New Roman"/>
          <w:color w:val="FF0000"/>
          <w:sz w:val="23"/>
          <w:szCs w:val="23"/>
          <w:lang w:val="en-US"/>
        </w:rPr>
      </w:pPr>
    </w:p>
    <w:p w:rsidR="0042144B" w:rsidRPr="0042144B" w:rsidRDefault="0042144B" w:rsidP="0042144B">
      <w:pPr>
        <w:autoSpaceDE w:val="0"/>
        <w:autoSpaceDN w:val="0"/>
        <w:adjustRightInd w:val="0"/>
        <w:spacing w:after="0" w:line="240" w:lineRule="auto"/>
        <w:ind w:left="720" w:firstLine="720"/>
        <w:rPr>
          <w:rFonts w:ascii="Times New Roman" w:eastAsia="Times New Roman" w:hAnsi="Times New Roman" w:cs="Times New Roman"/>
          <w:b/>
          <w:bCs/>
          <w:color w:val="000000"/>
          <w:sz w:val="23"/>
          <w:szCs w:val="20"/>
          <w:lang w:val="en-US"/>
        </w:rPr>
      </w:pPr>
      <w:r w:rsidRPr="0042144B">
        <w:rPr>
          <w:rFonts w:ascii="Times New Roman" w:eastAsia="Times New Roman" w:hAnsi="Times New Roman" w:cs="Times New Roman"/>
          <w:b/>
          <w:bCs/>
          <w:color w:val="000000"/>
          <w:sz w:val="23"/>
          <w:szCs w:val="20"/>
          <w:lang w:val="en-US"/>
        </w:rPr>
        <w:t xml:space="preserve">PRESIDENT </w:t>
      </w:r>
    </w:p>
    <w:p w:rsidR="0042144B" w:rsidRPr="0042144B" w:rsidRDefault="0042144B" w:rsidP="0042144B">
      <w:pPr>
        <w:autoSpaceDE w:val="0"/>
        <w:autoSpaceDN w:val="0"/>
        <w:adjustRightInd w:val="0"/>
        <w:spacing w:after="0" w:line="240" w:lineRule="auto"/>
        <w:ind w:left="1440"/>
        <w:rPr>
          <w:rFonts w:ascii="Times New Roman" w:eastAsia="Times New Roman" w:hAnsi="Times New Roman" w:cs="Times New Roman"/>
          <w:color w:val="000000"/>
          <w:sz w:val="23"/>
          <w:szCs w:val="23"/>
          <w:lang w:val="en-US"/>
        </w:rPr>
      </w:pPr>
      <w:r w:rsidRPr="0042144B">
        <w:rPr>
          <w:rFonts w:ascii="Times New Roman" w:eastAsia="Times New Roman" w:hAnsi="Times New Roman" w:cs="Times New Roman"/>
          <w:color w:val="000000"/>
          <w:sz w:val="23"/>
          <w:szCs w:val="23"/>
          <w:lang w:val="en-US"/>
        </w:rPr>
        <w:t>6.1 No member shall be eligible for the presidency unless he or she has held a previous term as a Director, unless this requirement is waived by a unanimous vote of the Board.</w:t>
      </w:r>
    </w:p>
    <w:p w:rsidR="0042144B" w:rsidRPr="0042144B" w:rsidRDefault="0042144B" w:rsidP="0042144B">
      <w:pPr>
        <w:autoSpaceDE w:val="0"/>
        <w:autoSpaceDN w:val="0"/>
        <w:adjustRightInd w:val="0"/>
        <w:spacing w:after="0" w:line="240" w:lineRule="auto"/>
        <w:ind w:left="2160"/>
        <w:rPr>
          <w:rFonts w:ascii="Times New Roman" w:eastAsia="Times New Roman" w:hAnsi="Times New Roman" w:cs="Times New Roman"/>
          <w:color w:val="000000"/>
          <w:sz w:val="23"/>
          <w:szCs w:val="23"/>
          <w:lang w:val="en-US"/>
        </w:rPr>
      </w:pPr>
      <w:r w:rsidRPr="0042144B">
        <w:rPr>
          <w:rFonts w:ascii="Times New Roman" w:eastAsia="Times New Roman" w:hAnsi="Times New Roman" w:cs="Times New Roman"/>
          <w:color w:val="000000"/>
          <w:sz w:val="23"/>
          <w:szCs w:val="23"/>
          <w:lang w:val="en-US"/>
        </w:rPr>
        <w:t>6.1.1 A member holding the President or President-Elect position whose term is about to expire may be appointed by the Board rather than standing for election.</w:t>
      </w:r>
    </w:p>
    <w:p w:rsidR="0042144B" w:rsidRPr="0042144B" w:rsidRDefault="0042144B" w:rsidP="0042144B">
      <w:pPr>
        <w:autoSpaceDE w:val="0"/>
        <w:autoSpaceDN w:val="0"/>
        <w:adjustRightInd w:val="0"/>
        <w:spacing w:after="0" w:line="240" w:lineRule="auto"/>
        <w:rPr>
          <w:rFonts w:ascii="Times New Roman" w:eastAsia="Times New Roman" w:hAnsi="Times New Roman" w:cs="Times New Roman"/>
          <w:color w:val="000000"/>
          <w:sz w:val="23"/>
          <w:szCs w:val="23"/>
          <w:lang w:val="en-US"/>
        </w:rPr>
      </w:pPr>
    </w:p>
    <w:p w:rsidR="0042144B" w:rsidRPr="0042144B" w:rsidRDefault="0042144B" w:rsidP="0042144B">
      <w:pPr>
        <w:autoSpaceDE w:val="0"/>
        <w:autoSpaceDN w:val="0"/>
        <w:adjustRightInd w:val="0"/>
        <w:spacing w:after="0" w:line="240" w:lineRule="auto"/>
        <w:ind w:left="720" w:firstLine="720"/>
        <w:rPr>
          <w:rFonts w:ascii="Times New Roman" w:eastAsia="Times New Roman" w:hAnsi="Times New Roman" w:cs="Times New Roman"/>
          <w:b/>
          <w:bCs/>
          <w:color w:val="000000"/>
          <w:sz w:val="23"/>
          <w:szCs w:val="20"/>
          <w:lang w:val="en-US"/>
        </w:rPr>
      </w:pPr>
      <w:r w:rsidRPr="0042144B">
        <w:rPr>
          <w:rFonts w:ascii="Times New Roman" w:eastAsia="Times New Roman" w:hAnsi="Times New Roman" w:cs="Times New Roman"/>
          <w:b/>
          <w:bCs/>
          <w:color w:val="000000"/>
          <w:sz w:val="23"/>
          <w:szCs w:val="20"/>
          <w:lang w:val="en-US"/>
        </w:rPr>
        <w:t xml:space="preserve">NOMINATING COMMITTEE </w:t>
      </w:r>
    </w:p>
    <w:p w:rsidR="0042144B" w:rsidRPr="0042144B" w:rsidRDefault="0042144B" w:rsidP="0042144B">
      <w:pPr>
        <w:autoSpaceDE w:val="0"/>
        <w:autoSpaceDN w:val="0"/>
        <w:adjustRightInd w:val="0"/>
        <w:spacing w:after="0" w:line="240" w:lineRule="auto"/>
        <w:ind w:left="1440"/>
        <w:rPr>
          <w:rFonts w:ascii="Times New Roman" w:eastAsia="Times New Roman" w:hAnsi="Times New Roman" w:cs="Times New Roman"/>
          <w:color w:val="000000"/>
          <w:sz w:val="23"/>
          <w:szCs w:val="23"/>
          <w:lang w:val="en-US"/>
        </w:rPr>
      </w:pPr>
      <w:r w:rsidRPr="0042144B">
        <w:rPr>
          <w:rFonts w:ascii="Times New Roman" w:eastAsia="Times New Roman" w:hAnsi="Times New Roman" w:cs="Times New Roman"/>
          <w:color w:val="000000"/>
          <w:sz w:val="23"/>
          <w:szCs w:val="23"/>
          <w:lang w:val="en-US"/>
        </w:rPr>
        <w:t>6.2 Nominations for elective members of the Board shall be made by a Nominating Committee appointed by the Board, composed of no less than the President and Past-President and/or the President-Elect. All representatives of the Nominating Committee must be Voting Members in good standing of the Edmonton Society.</w:t>
      </w:r>
    </w:p>
    <w:p w:rsidR="0042144B" w:rsidRPr="0042144B" w:rsidRDefault="0042144B" w:rsidP="0042144B">
      <w:pPr>
        <w:autoSpaceDE w:val="0"/>
        <w:autoSpaceDN w:val="0"/>
        <w:adjustRightInd w:val="0"/>
        <w:spacing w:after="0" w:line="240" w:lineRule="auto"/>
        <w:ind w:left="2160"/>
        <w:rPr>
          <w:rFonts w:ascii="Times New Roman" w:eastAsia="Times New Roman" w:hAnsi="Times New Roman" w:cs="Times New Roman"/>
          <w:color w:val="FF0000"/>
          <w:sz w:val="23"/>
          <w:szCs w:val="23"/>
          <w:lang w:val="en-US"/>
        </w:rPr>
      </w:pPr>
      <w:r w:rsidRPr="0042144B">
        <w:rPr>
          <w:rFonts w:ascii="Times New Roman" w:eastAsia="Times New Roman" w:hAnsi="Times New Roman" w:cs="Times New Roman"/>
          <w:color w:val="000000"/>
          <w:sz w:val="23"/>
          <w:szCs w:val="23"/>
          <w:lang w:val="en-US"/>
        </w:rPr>
        <w:t>6.2.1 The nominating committee shall nominate at least the number of candidates required to fill the vacancies, which exist on the Board of Directors at the end of the program year.</w:t>
      </w:r>
    </w:p>
    <w:p w:rsidR="0042144B" w:rsidRPr="0042144B" w:rsidRDefault="0042144B" w:rsidP="0042144B">
      <w:pPr>
        <w:autoSpaceDE w:val="0"/>
        <w:autoSpaceDN w:val="0"/>
        <w:adjustRightInd w:val="0"/>
        <w:spacing w:after="0" w:line="240" w:lineRule="auto"/>
        <w:rPr>
          <w:rFonts w:ascii="Times New Roman" w:eastAsia="Times New Roman" w:hAnsi="Times New Roman" w:cs="Times New Roman"/>
          <w:color w:val="FF0000"/>
          <w:sz w:val="23"/>
          <w:szCs w:val="23"/>
          <w:lang w:val="en-US"/>
        </w:rPr>
      </w:pPr>
    </w:p>
    <w:p w:rsidR="0042144B" w:rsidRPr="0042144B" w:rsidRDefault="0042144B" w:rsidP="0042144B">
      <w:pPr>
        <w:autoSpaceDE w:val="0"/>
        <w:autoSpaceDN w:val="0"/>
        <w:adjustRightInd w:val="0"/>
        <w:spacing w:after="0" w:line="240" w:lineRule="auto"/>
        <w:ind w:left="720" w:firstLine="720"/>
        <w:rPr>
          <w:rFonts w:ascii="Times New Roman" w:eastAsia="Times New Roman" w:hAnsi="Times New Roman" w:cs="Times New Roman"/>
          <w:b/>
          <w:bCs/>
          <w:color w:val="000000"/>
          <w:sz w:val="23"/>
          <w:szCs w:val="20"/>
          <w:lang w:val="en-US"/>
        </w:rPr>
      </w:pPr>
      <w:r w:rsidRPr="0042144B">
        <w:rPr>
          <w:rFonts w:ascii="Times New Roman" w:eastAsia="Times New Roman" w:hAnsi="Times New Roman" w:cs="Times New Roman"/>
          <w:b/>
          <w:bCs/>
          <w:color w:val="000000"/>
          <w:sz w:val="23"/>
          <w:szCs w:val="20"/>
          <w:lang w:val="en-US"/>
        </w:rPr>
        <w:t>NOMINATING COMMITTEE REPORT</w:t>
      </w:r>
    </w:p>
    <w:p w:rsidR="0042144B" w:rsidRPr="0042144B" w:rsidRDefault="0042144B" w:rsidP="0042144B">
      <w:pPr>
        <w:autoSpaceDE w:val="0"/>
        <w:autoSpaceDN w:val="0"/>
        <w:adjustRightInd w:val="0"/>
        <w:spacing w:after="0" w:line="240" w:lineRule="auto"/>
        <w:ind w:left="1440"/>
        <w:rPr>
          <w:rFonts w:ascii="Times New Roman" w:eastAsia="Times New Roman" w:hAnsi="Times New Roman" w:cs="Times New Roman"/>
          <w:color w:val="000000"/>
          <w:sz w:val="23"/>
          <w:szCs w:val="23"/>
          <w:lang w:val="en-US"/>
        </w:rPr>
      </w:pPr>
      <w:r w:rsidRPr="0042144B">
        <w:rPr>
          <w:rFonts w:ascii="Times New Roman" w:eastAsia="Times New Roman" w:hAnsi="Times New Roman" w:cs="Times New Roman"/>
          <w:color w:val="000000"/>
          <w:sz w:val="23"/>
          <w:szCs w:val="23"/>
          <w:lang w:val="en-US"/>
        </w:rPr>
        <w:t>6.3 The report of the nominating committee shall be delivered to the Secretary at least one month prior to the Annual General Meeting.</w:t>
      </w:r>
    </w:p>
    <w:p w:rsidR="0042144B" w:rsidRPr="0042144B" w:rsidRDefault="0042144B" w:rsidP="0042144B">
      <w:pPr>
        <w:autoSpaceDE w:val="0"/>
        <w:autoSpaceDN w:val="0"/>
        <w:adjustRightInd w:val="0"/>
        <w:spacing w:after="0" w:line="240" w:lineRule="auto"/>
        <w:ind w:left="2160"/>
        <w:rPr>
          <w:rFonts w:ascii="Times New Roman" w:eastAsia="Times New Roman" w:hAnsi="Times New Roman" w:cs="Times New Roman"/>
          <w:color w:val="000000"/>
          <w:sz w:val="23"/>
          <w:szCs w:val="23"/>
          <w:lang w:val="en-US"/>
        </w:rPr>
      </w:pPr>
      <w:r w:rsidRPr="0042144B">
        <w:rPr>
          <w:rFonts w:ascii="Times New Roman" w:eastAsia="Times New Roman" w:hAnsi="Times New Roman" w:cs="Times New Roman"/>
          <w:color w:val="000000"/>
          <w:sz w:val="23"/>
          <w:szCs w:val="23"/>
          <w:lang w:val="en-US"/>
        </w:rPr>
        <w:t>6.3.1 The Secretary shall send a copy thereof to each member in good standing together with the notice calling the meeting and a copy of Article VI of these Bylaws, not later than three weeks prior to the Annual General Meeting; voting cards, however, will be distributed to each Voting Member in good standing, as per article 6.5, at the beginning of the Annual General Meeting.</w:t>
      </w:r>
    </w:p>
    <w:p w:rsidR="0042144B" w:rsidRPr="0042144B" w:rsidRDefault="0042144B" w:rsidP="0042144B">
      <w:pPr>
        <w:autoSpaceDE w:val="0"/>
        <w:autoSpaceDN w:val="0"/>
        <w:adjustRightInd w:val="0"/>
        <w:spacing w:after="0" w:line="240" w:lineRule="auto"/>
        <w:ind w:left="2160"/>
        <w:rPr>
          <w:rFonts w:ascii="Times New Roman" w:eastAsia="Times New Roman" w:hAnsi="Times New Roman" w:cs="Times New Roman"/>
          <w:color w:val="000000"/>
          <w:sz w:val="23"/>
          <w:szCs w:val="23"/>
          <w:lang w:val="en-US"/>
        </w:rPr>
      </w:pPr>
    </w:p>
    <w:p w:rsidR="0042144B" w:rsidRPr="0042144B" w:rsidRDefault="0042144B" w:rsidP="0042144B">
      <w:pPr>
        <w:autoSpaceDE w:val="0"/>
        <w:autoSpaceDN w:val="0"/>
        <w:adjustRightInd w:val="0"/>
        <w:spacing w:after="0" w:line="240" w:lineRule="auto"/>
        <w:ind w:left="720" w:firstLine="720"/>
        <w:rPr>
          <w:rFonts w:ascii="Times New Roman" w:eastAsia="Times New Roman" w:hAnsi="Times New Roman" w:cs="Times New Roman"/>
          <w:b/>
          <w:bCs/>
          <w:color w:val="000000"/>
          <w:sz w:val="23"/>
          <w:szCs w:val="20"/>
          <w:lang w:val="en-US"/>
        </w:rPr>
      </w:pPr>
      <w:r w:rsidRPr="0042144B">
        <w:rPr>
          <w:rFonts w:ascii="Times New Roman" w:eastAsia="Times New Roman" w:hAnsi="Times New Roman" w:cs="Times New Roman"/>
          <w:b/>
          <w:bCs/>
          <w:color w:val="000000"/>
          <w:sz w:val="23"/>
          <w:szCs w:val="20"/>
          <w:lang w:val="en-US"/>
        </w:rPr>
        <w:t>OTHER NOMINATIONS</w:t>
      </w:r>
    </w:p>
    <w:p w:rsidR="0042144B" w:rsidRPr="0042144B" w:rsidRDefault="0042144B" w:rsidP="0042144B">
      <w:pPr>
        <w:autoSpaceDE w:val="0"/>
        <w:autoSpaceDN w:val="0"/>
        <w:adjustRightInd w:val="0"/>
        <w:spacing w:after="0" w:line="240" w:lineRule="auto"/>
        <w:ind w:left="1440"/>
        <w:rPr>
          <w:rFonts w:ascii="Times New Roman" w:eastAsia="Times New Roman" w:hAnsi="Times New Roman" w:cs="Times New Roman"/>
          <w:color w:val="000000"/>
          <w:sz w:val="23"/>
          <w:szCs w:val="23"/>
          <w:lang w:val="en-US"/>
        </w:rPr>
      </w:pPr>
      <w:r w:rsidRPr="0042144B">
        <w:rPr>
          <w:rFonts w:ascii="Times New Roman" w:eastAsia="Times New Roman" w:hAnsi="Times New Roman" w:cs="Times New Roman"/>
          <w:color w:val="000000"/>
          <w:sz w:val="23"/>
          <w:szCs w:val="23"/>
          <w:lang w:val="en-US"/>
        </w:rPr>
        <w:t>6.4 Nominations for the Board of Directors also may be made up to two weeks before the Edmonton Society’s Annual General Meeting. Members in good standing may nominate themselves.</w:t>
      </w:r>
    </w:p>
    <w:p w:rsidR="0042144B" w:rsidRPr="0042144B" w:rsidRDefault="0042144B" w:rsidP="0042144B">
      <w:pPr>
        <w:autoSpaceDE w:val="0"/>
        <w:autoSpaceDN w:val="0"/>
        <w:adjustRightInd w:val="0"/>
        <w:spacing w:after="0" w:line="240" w:lineRule="auto"/>
        <w:ind w:left="2160"/>
        <w:rPr>
          <w:rFonts w:ascii="Times New Roman" w:eastAsia="Times New Roman" w:hAnsi="Times New Roman" w:cs="Times New Roman"/>
          <w:color w:val="FF0000"/>
          <w:sz w:val="23"/>
          <w:szCs w:val="23"/>
          <w:lang w:val="en-US"/>
        </w:rPr>
      </w:pPr>
      <w:r w:rsidRPr="0042144B">
        <w:rPr>
          <w:rFonts w:ascii="Times New Roman" w:eastAsia="Times New Roman" w:hAnsi="Times New Roman" w:cs="Times New Roman"/>
          <w:color w:val="000000"/>
          <w:sz w:val="23"/>
          <w:szCs w:val="23"/>
          <w:lang w:val="en-US"/>
        </w:rPr>
        <w:lastRenderedPageBreak/>
        <w:t>6.4.1 Such nominations shall be made in writing, signed by the nominator and nominee, and submitted to the Secretary no later than two weeks prior to the Annual General Meeting.</w:t>
      </w:r>
    </w:p>
    <w:p w:rsidR="0042144B" w:rsidRPr="0042144B" w:rsidRDefault="0042144B" w:rsidP="0042144B">
      <w:pPr>
        <w:autoSpaceDE w:val="0"/>
        <w:autoSpaceDN w:val="0"/>
        <w:adjustRightInd w:val="0"/>
        <w:spacing w:after="0" w:line="240" w:lineRule="auto"/>
        <w:ind w:left="2160"/>
        <w:rPr>
          <w:rFonts w:ascii="Times New Roman" w:eastAsia="Times New Roman" w:hAnsi="Times New Roman" w:cs="Times New Roman"/>
          <w:color w:val="000000"/>
          <w:sz w:val="23"/>
          <w:szCs w:val="23"/>
          <w:lang w:val="en-US"/>
        </w:rPr>
      </w:pPr>
    </w:p>
    <w:p w:rsidR="0042144B" w:rsidRPr="0042144B" w:rsidRDefault="0042144B" w:rsidP="0042144B">
      <w:pPr>
        <w:keepNext/>
        <w:autoSpaceDE w:val="0"/>
        <w:autoSpaceDN w:val="0"/>
        <w:adjustRightInd w:val="0"/>
        <w:spacing w:after="0" w:line="240" w:lineRule="auto"/>
        <w:ind w:left="720" w:firstLine="720"/>
        <w:outlineLvl w:val="4"/>
        <w:rPr>
          <w:rFonts w:ascii="Times New Roman" w:eastAsia="Times New Roman" w:hAnsi="Times New Roman" w:cs="Times New Roman"/>
          <w:b/>
          <w:bCs/>
          <w:color w:val="000000"/>
          <w:sz w:val="23"/>
          <w:szCs w:val="20"/>
          <w:lang w:val="en-US"/>
        </w:rPr>
      </w:pPr>
      <w:r w:rsidRPr="0042144B">
        <w:rPr>
          <w:rFonts w:ascii="Times New Roman" w:eastAsia="Times New Roman" w:hAnsi="Times New Roman" w:cs="Times New Roman"/>
          <w:b/>
          <w:bCs/>
          <w:color w:val="000000"/>
          <w:sz w:val="23"/>
          <w:szCs w:val="20"/>
          <w:lang w:val="en-US"/>
        </w:rPr>
        <w:t>VOTING CARDS</w:t>
      </w:r>
    </w:p>
    <w:p w:rsidR="0042144B" w:rsidRPr="0042144B" w:rsidRDefault="0042144B" w:rsidP="0042144B">
      <w:pPr>
        <w:autoSpaceDE w:val="0"/>
        <w:autoSpaceDN w:val="0"/>
        <w:adjustRightInd w:val="0"/>
        <w:spacing w:after="0" w:line="240" w:lineRule="auto"/>
        <w:ind w:left="1440"/>
        <w:rPr>
          <w:rFonts w:ascii="Times New Roman" w:eastAsia="Times New Roman" w:hAnsi="Times New Roman" w:cs="Times New Roman"/>
          <w:color w:val="000000"/>
          <w:sz w:val="23"/>
          <w:szCs w:val="23"/>
          <w:lang w:val="en-US"/>
        </w:rPr>
      </w:pPr>
      <w:r w:rsidRPr="0042144B">
        <w:rPr>
          <w:rFonts w:ascii="Times New Roman" w:eastAsia="Times New Roman" w:hAnsi="Times New Roman" w:cs="Times New Roman"/>
          <w:color w:val="000000"/>
          <w:sz w:val="23"/>
          <w:szCs w:val="23"/>
          <w:lang w:val="en-US"/>
        </w:rPr>
        <w:t>6.5 If an election is required for a position to be determined between two or more qualified candidates, the Secretary shall prepare voting cards containing the names of all members nominated for the Board and shall, distribute to each Voting Member of the Edmonton Society at the Annual General Meeting.</w:t>
      </w:r>
    </w:p>
    <w:p w:rsidR="0042144B" w:rsidRPr="0042144B" w:rsidRDefault="0042144B" w:rsidP="0042144B">
      <w:pPr>
        <w:autoSpaceDE w:val="0"/>
        <w:autoSpaceDN w:val="0"/>
        <w:adjustRightInd w:val="0"/>
        <w:spacing w:after="0" w:line="240" w:lineRule="auto"/>
        <w:ind w:left="2160"/>
        <w:rPr>
          <w:rFonts w:ascii="Times New Roman" w:eastAsia="Times New Roman" w:hAnsi="Times New Roman" w:cs="Times New Roman"/>
          <w:color w:val="000000"/>
          <w:sz w:val="23"/>
          <w:szCs w:val="23"/>
          <w:lang w:val="en-US"/>
        </w:rPr>
      </w:pPr>
      <w:r w:rsidRPr="0042144B">
        <w:rPr>
          <w:rFonts w:ascii="Times New Roman" w:eastAsia="Times New Roman" w:hAnsi="Times New Roman" w:cs="Times New Roman"/>
          <w:color w:val="000000"/>
          <w:sz w:val="23"/>
          <w:szCs w:val="23"/>
          <w:lang w:val="en-US"/>
        </w:rPr>
        <w:t>6.5.1 Such voting cards and no other shall be used for recording the vote of each member for the election of Directors. The Board of Directors shall determine the form of the voting card used and the regulations governing its use.</w:t>
      </w:r>
    </w:p>
    <w:p w:rsidR="0042144B" w:rsidRPr="0042144B" w:rsidRDefault="0042144B" w:rsidP="0042144B">
      <w:pPr>
        <w:autoSpaceDE w:val="0"/>
        <w:autoSpaceDN w:val="0"/>
        <w:adjustRightInd w:val="0"/>
        <w:spacing w:after="0" w:line="240" w:lineRule="auto"/>
        <w:ind w:left="2160"/>
        <w:rPr>
          <w:rFonts w:ascii="Times New Roman" w:eastAsia="Times New Roman" w:hAnsi="Times New Roman" w:cs="Times New Roman"/>
          <w:color w:val="FF0000"/>
          <w:sz w:val="23"/>
          <w:szCs w:val="23"/>
          <w:lang w:val="en-US"/>
        </w:rPr>
      </w:pPr>
      <w:r w:rsidRPr="0042144B">
        <w:rPr>
          <w:rFonts w:ascii="Times New Roman" w:eastAsia="Times New Roman" w:hAnsi="Times New Roman" w:cs="Times New Roman"/>
          <w:color w:val="000000"/>
          <w:sz w:val="23"/>
          <w:szCs w:val="23"/>
          <w:lang w:val="en-US"/>
        </w:rPr>
        <w:t>6.5.2 If, however, on a voting card there is more than one vote for any vacant position, then that voting card will be declared void.</w:t>
      </w:r>
    </w:p>
    <w:p w:rsidR="0042144B" w:rsidRPr="0042144B" w:rsidRDefault="0042144B" w:rsidP="0042144B">
      <w:pPr>
        <w:autoSpaceDE w:val="0"/>
        <w:autoSpaceDN w:val="0"/>
        <w:adjustRightInd w:val="0"/>
        <w:spacing w:after="0" w:line="240" w:lineRule="auto"/>
        <w:rPr>
          <w:rFonts w:ascii="Times New Roman" w:eastAsia="Times New Roman" w:hAnsi="Times New Roman" w:cs="Times New Roman"/>
          <w:color w:val="FF0000"/>
          <w:sz w:val="23"/>
          <w:szCs w:val="23"/>
          <w:lang w:val="en-US"/>
        </w:rPr>
      </w:pPr>
    </w:p>
    <w:p w:rsidR="0042144B" w:rsidRPr="0042144B" w:rsidRDefault="0042144B" w:rsidP="0042144B">
      <w:pPr>
        <w:autoSpaceDE w:val="0"/>
        <w:autoSpaceDN w:val="0"/>
        <w:adjustRightInd w:val="0"/>
        <w:spacing w:after="0" w:line="240" w:lineRule="auto"/>
        <w:ind w:left="720" w:firstLine="720"/>
        <w:rPr>
          <w:rFonts w:ascii="Times New Roman" w:eastAsia="Times New Roman" w:hAnsi="Times New Roman" w:cs="Times New Roman"/>
          <w:b/>
          <w:bCs/>
          <w:color w:val="000000"/>
          <w:sz w:val="23"/>
          <w:szCs w:val="20"/>
          <w:lang w:val="en-US"/>
        </w:rPr>
      </w:pPr>
      <w:r w:rsidRPr="0042144B">
        <w:rPr>
          <w:rFonts w:ascii="Times New Roman" w:eastAsia="Times New Roman" w:hAnsi="Times New Roman" w:cs="Times New Roman"/>
          <w:b/>
          <w:bCs/>
          <w:color w:val="000000"/>
          <w:sz w:val="23"/>
          <w:szCs w:val="20"/>
          <w:lang w:val="en-US"/>
        </w:rPr>
        <w:t xml:space="preserve">SCRUTINEERS </w:t>
      </w:r>
    </w:p>
    <w:p w:rsidR="0042144B" w:rsidRPr="0042144B" w:rsidRDefault="0042144B" w:rsidP="0042144B">
      <w:pPr>
        <w:autoSpaceDE w:val="0"/>
        <w:autoSpaceDN w:val="0"/>
        <w:adjustRightInd w:val="0"/>
        <w:spacing w:after="0" w:line="240" w:lineRule="auto"/>
        <w:ind w:left="1440"/>
        <w:rPr>
          <w:rFonts w:ascii="Times New Roman" w:eastAsia="Times New Roman" w:hAnsi="Times New Roman" w:cs="Times New Roman"/>
          <w:color w:val="000000"/>
          <w:sz w:val="23"/>
          <w:szCs w:val="23"/>
          <w:lang w:val="en-US"/>
        </w:rPr>
      </w:pPr>
      <w:r w:rsidRPr="0042144B">
        <w:rPr>
          <w:rFonts w:ascii="Times New Roman" w:eastAsia="Times New Roman" w:hAnsi="Times New Roman" w:cs="Times New Roman"/>
          <w:color w:val="000000"/>
          <w:sz w:val="23"/>
          <w:szCs w:val="23"/>
          <w:lang w:val="en-US"/>
        </w:rPr>
        <w:t xml:space="preserve">6.6 Not less than three days prior to the Annual General Meeting, the Board shall appoint a Committee of </w:t>
      </w:r>
      <w:proofErr w:type="spellStart"/>
      <w:r w:rsidRPr="0042144B">
        <w:rPr>
          <w:rFonts w:ascii="Times New Roman" w:eastAsia="Times New Roman" w:hAnsi="Times New Roman" w:cs="Times New Roman"/>
          <w:color w:val="000000"/>
          <w:sz w:val="23"/>
          <w:szCs w:val="23"/>
          <w:lang w:val="en-US"/>
        </w:rPr>
        <w:t>Scrutineers</w:t>
      </w:r>
      <w:proofErr w:type="spellEnd"/>
      <w:r w:rsidRPr="0042144B">
        <w:rPr>
          <w:rFonts w:ascii="Times New Roman" w:eastAsia="Times New Roman" w:hAnsi="Times New Roman" w:cs="Times New Roman"/>
          <w:color w:val="000000"/>
          <w:sz w:val="23"/>
          <w:szCs w:val="23"/>
          <w:lang w:val="en-US"/>
        </w:rPr>
        <w:t>, composed of at least three members in good standing who will be strictly governed in their procedure by instructions laid down by the Board.</w:t>
      </w:r>
    </w:p>
    <w:p w:rsidR="0042144B" w:rsidRPr="0042144B" w:rsidRDefault="0042144B" w:rsidP="0042144B">
      <w:pPr>
        <w:autoSpaceDE w:val="0"/>
        <w:autoSpaceDN w:val="0"/>
        <w:adjustRightInd w:val="0"/>
        <w:spacing w:after="0" w:line="240" w:lineRule="auto"/>
        <w:ind w:left="2160"/>
        <w:rPr>
          <w:rFonts w:ascii="Times New Roman" w:eastAsia="Times New Roman" w:hAnsi="Times New Roman" w:cs="Times New Roman"/>
          <w:color w:val="000000"/>
          <w:sz w:val="23"/>
          <w:szCs w:val="23"/>
          <w:lang w:val="en-US"/>
        </w:rPr>
      </w:pPr>
      <w:r w:rsidRPr="0042144B">
        <w:rPr>
          <w:rFonts w:ascii="Times New Roman" w:eastAsia="Times New Roman" w:hAnsi="Times New Roman" w:cs="Times New Roman"/>
          <w:color w:val="000000"/>
          <w:sz w:val="23"/>
          <w:szCs w:val="23"/>
          <w:lang w:val="en-US"/>
        </w:rPr>
        <w:t xml:space="preserve">6.6.1 Neither members of the retiring Board nor members nominated for the incoming Board shall be eligible to serve as </w:t>
      </w:r>
      <w:proofErr w:type="spellStart"/>
      <w:r w:rsidRPr="0042144B">
        <w:rPr>
          <w:rFonts w:ascii="Times New Roman" w:eastAsia="Times New Roman" w:hAnsi="Times New Roman" w:cs="Times New Roman"/>
          <w:color w:val="000000"/>
          <w:sz w:val="23"/>
          <w:szCs w:val="23"/>
          <w:lang w:val="en-US"/>
        </w:rPr>
        <w:t>scrutineers</w:t>
      </w:r>
      <w:proofErr w:type="spellEnd"/>
      <w:r w:rsidRPr="0042144B">
        <w:rPr>
          <w:rFonts w:ascii="Times New Roman" w:eastAsia="Times New Roman" w:hAnsi="Times New Roman" w:cs="Times New Roman"/>
          <w:color w:val="000000"/>
          <w:sz w:val="23"/>
          <w:szCs w:val="23"/>
          <w:lang w:val="en-US"/>
        </w:rPr>
        <w:t>.</w:t>
      </w:r>
    </w:p>
    <w:p w:rsidR="0042144B" w:rsidRPr="0042144B" w:rsidRDefault="0042144B" w:rsidP="0042144B">
      <w:pPr>
        <w:autoSpaceDE w:val="0"/>
        <w:autoSpaceDN w:val="0"/>
        <w:adjustRightInd w:val="0"/>
        <w:spacing w:after="0" w:line="240" w:lineRule="auto"/>
        <w:rPr>
          <w:rFonts w:ascii="Times New Roman" w:eastAsia="Times New Roman" w:hAnsi="Times New Roman" w:cs="Times New Roman"/>
          <w:color w:val="000000"/>
          <w:sz w:val="23"/>
          <w:szCs w:val="23"/>
          <w:lang w:val="en-US"/>
        </w:rPr>
      </w:pPr>
    </w:p>
    <w:p w:rsidR="0042144B" w:rsidRPr="0042144B" w:rsidRDefault="0042144B" w:rsidP="0042144B">
      <w:pPr>
        <w:autoSpaceDE w:val="0"/>
        <w:autoSpaceDN w:val="0"/>
        <w:adjustRightInd w:val="0"/>
        <w:spacing w:after="0" w:line="240" w:lineRule="auto"/>
        <w:ind w:left="720" w:firstLine="720"/>
        <w:rPr>
          <w:rFonts w:ascii="Times New Roman" w:eastAsia="Times New Roman" w:hAnsi="Times New Roman" w:cs="Times New Roman"/>
          <w:color w:val="000000"/>
          <w:sz w:val="23"/>
          <w:szCs w:val="23"/>
          <w:lang w:val="en-US"/>
        </w:rPr>
      </w:pPr>
      <w:r w:rsidRPr="0042144B">
        <w:rPr>
          <w:rFonts w:ascii="Times New Roman" w:eastAsia="Times New Roman" w:hAnsi="Times New Roman" w:cs="Times New Roman"/>
          <w:b/>
          <w:bCs/>
          <w:color w:val="000000"/>
          <w:sz w:val="23"/>
          <w:szCs w:val="20"/>
          <w:lang w:val="en-US"/>
        </w:rPr>
        <w:t>DELIVERY OF VOTING CARDS</w:t>
      </w:r>
      <w:r w:rsidRPr="0042144B">
        <w:rPr>
          <w:rFonts w:ascii="Times New Roman" w:eastAsia="Times New Roman" w:hAnsi="Times New Roman" w:cs="Times New Roman"/>
          <w:color w:val="000000"/>
          <w:sz w:val="23"/>
          <w:szCs w:val="23"/>
          <w:lang w:val="en-US"/>
        </w:rPr>
        <w:t xml:space="preserve"> </w:t>
      </w:r>
    </w:p>
    <w:p w:rsidR="0042144B" w:rsidRPr="0042144B" w:rsidRDefault="0042144B" w:rsidP="0042144B">
      <w:pPr>
        <w:autoSpaceDE w:val="0"/>
        <w:autoSpaceDN w:val="0"/>
        <w:adjustRightInd w:val="0"/>
        <w:spacing w:after="0" w:line="240" w:lineRule="auto"/>
        <w:ind w:left="1440"/>
        <w:rPr>
          <w:rFonts w:ascii="Times New Roman" w:eastAsia="Times New Roman" w:hAnsi="Times New Roman" w:cs="Times New Roman"/>
          <w:color w:val="FF0000"/>
          <w:sz w:val="23"/>
          <w:szCs w:val="23"/>
          <w:lang w:val="en-US"/>
        </w:rPr>
      </w:pPr>
      <w:r w:rsidRPr="0042144B">
        <w:rPr>
          <w:rFonts w:ascii="Times New Roman" w:eastAsia="Times New Roman" w:hAnsi="Times New Roman" w:cs="Times New Roman"/>
          <w:color w:val="000000"/>
          <w:sz w:val="23"/>
          <w:szCs w:val="23"/>
          <w:lang w:val="en-US"/>
        </w:rPr>
        <w:t xml:space="preserve">6.7 The completed voting cards referred to in sections 6.5 and 6.6 of this article shall be delivered to the </w:t>
      </w:r>
      <w:proofErr w:type="spellStart"/>
      <w:r w:rsidRPr="0042144B">
        <w:rPr>
          <w:rFonts w:ascii="Times New Roman" w:eastAsia="Times New Roman" w:hAnsi="Times New Roman" w:cs="Times New Roman"/>
          <w:color w:val="000000"/>
          <w:sz w:val="23"/>
          <w:szCs w:val="23"/>
          <w:lang w:val="en-US"/>
        </w:rPr>
        <w:t>scrutineers</w:t>
      </w:r>
      <w:proofErr w:type="spellEnd"/>
      <w:r w:rsidRPr="0042144B">
        <w:rPr>
          <w:rFonts w:ascii="Times New Roman" w:eastAsia="Times New Roman" w:hAnsi="Times New Roman" w:cs="Times New Roman"/>
          <w:color w:val="000000"/>
          <w:sz w:val="23"/>
          <w:szCs w:val="23"/>
          <w:lang w:val="en-US"/>
        </w:rPr>
        <w:t xml:space="preserve"> prior to the opening of the Annual General Meeting, for the purpose of ascertaining which members have been elected to the Board.</w:t>
      </w:r>
    </w:p>
    <w:p w:rsidR="0042144B" w:rsidRPr="0042144B" w:rsidRDefault="0042144B" w:rsidP="0042144B">
      <w:pPr>
        <w:autoSpaceDE w:val="0"/>
        <w:autoSpaceDN w:val="0"/>
        <w:adjustRightInd w:val="0"/>
        <w:spacing w:after="0" w:line="240" w:lineRule="auto"/>
        <w:ind w:left="1440"/>
        <w:rPr>
          <w:rFonts w:ascii="Times New Roman" w:eastAsia="Times New Roman" w:hAnsi="Times New Roman" w:cs="Times New Roman"/>
          <w:color w:val="FF0000"/>
          <w:sz w:val="23"/>
          <w:szCs w:val="23"/>
          <w:lang w:val="en-US"/>
        </w:rPr>
      </w:pPr>
    </w:p>
    <w:p w:rsidR="0042144B" w:rsidRPr="0042144B" w:rsidRDefault="0042144B" w:rsidP="0042144B">
      <w:pPr>
        <w:keepNext/>
        <w:autoSpaceDE w:val="0"/>
        <w:autoSpaceDN w:val="0"/>
        <w:adjustRightInd w:val="0"/>
        <w:spacing w:after="0" w:line="240" w:lineRule="auto"/>
        <w:ind w:left="720" w:firstLine="720"/>
        <w:outlineLvl w:val="1"/>
        <w:rPr>
          <w:rFonts w:ascii="Times New Roman" w:eastAsia="Times New Roman" w:hAnsi="Times New Roman" w:cs="Times New Roman"/>
          <w:b/>
          <w:bCs/>
          <w:color w:val="000000"/>
          <w:sz w:val="23"/>
          <w:szCs w:val="20"/>
          <w:lang w:val="en-US"/>
        </w:rPr>
      </w:pPr>
      <w:r w:rsidRPr="0042144B">
        <w:rPr>
          <w:rFonts w:ascii="Times New Roman" w:eastAsia="Times New Roman" w:hAnsi="Times New Roman" w:cs="Times New Roman"/>
          <w:b/>
          <w:bCs/>
          <w:color w:val="000000"/>
          <w:sz w:val="23"/>
          <w:szCs w:val="20"/>
          <w:lang w:val="en-US"/>
        </w:rPr>
        <w:t>SCRUTINEER’S REPORT</w:t>
      </w:r>
    </w:p>
    <w:p w:rsidR="0042144B" w:rsidRPr="0042144B" w:rsidRDefault="0042144B" w:rsidP="0042144B">
      <w:pPr>
        <w:autoSpaceDE w:val="0"/>
        <w:autoSpaceDN w:val="0"/>
        <w:adjustRightInd w:val="0"/>
        <w:spacing w:after="0" w:line="240" w:lineRule="auto"/>
        <w:ind w:left="1440"/>
        <w:rPr>
          <w:rFonts w:ascii="Times New Roman" w:eastAsia="Times New Roman" w:hAnsi="Times New Roman" w:cs="Times New Roman"/>
          <w:color w:val="000000"/>
          <w:sz w:val="23"/>
          <w:szCs w:val="23"/>
          <w:lang w:val="en-US"/>
        </w:rPr>
      </w:pPr>
      <w:r w:rsidRPr="0042144B">
        <w:rPr>
          <w:rFonts w:ascii="Times New Roman" w:eastAsia="Times New Roman" w:hAnsi="Times New Roman" w:cs="Times New Roman"/>
          <w:color w:val="000000"/>
          <w:sz w:val="23"/>
          <w:szCs w:val="23"/>
          <w:lang w:val="en-US"/>
        </w:rPr>
        <w:t xml:space="preserve">6.8 The reading of the report of the Committee of </w:t>
      </w:r>
      <w:proofErr w:type="spellStart"/>
      <w:r w:rsidRPr="0042144B">
        <w:rPr>
          <w:rFonts w:ascii="Times New Roman" w:eastAsia="Times New Roman" w:hAnsi="Times New Roman" w:cs="Times New Roman"/>
          <w:color w:val="000000"/>
          <w:sz w:val="23"/>
          <w:szCs w:val="23"/>
          <w:lang w:val="en-US"/>
        </w:rPr>
        <w:t>Scrutineers</w:t>
      </w:r>
      <w:proofErr w:type="spellEnd"/>
      <w:r w:rsidRPr="0042144B">
        <w:rPr>
          <w:rFonts w:ascii="Times New Roman" w:eastAsia="Times New Roman" w:hAnsi="Times New Roman" w:cs="Times New Roman"/>
          <w:color w:val="000000"/>
          <w:sz w:val="23"/>
          <w:szCs w:val="23"/>
          <w:lang w:val="en-US"/>
        </w:rPr>
        <w:t xml:space="preserve"> shall be the last item of business of the Annual General Meeting.</w:t>
      </w:r>
    </w:p>
    <w:p w:rsidR="0042144B" w:rsidRPr="0042144B" w:rsidRDefault="0042144B" w:rsidP="0042144B">
      <w:pPr>
        <w:autoSpaceDE w:val="0"/>
        <w:autoSpaceDN w:val="0"/>
        <w:adjustRightInd w:val="0"/>
        <w:spacing w:after="0" w:line="240" w:lineRule="auto"/>
        <w:ind w:left="1440"/>
        <w:rPr>
          <w:rFonts w:ascii="Times New Roman" w:eastAsia="Times New Roman" w:hAnsi="Times New Roman" w:cs="Times New Roman"/>
          <w:color w:val="000000"/>
          <w:sz w:val="23"/>
          <w:szCs w:val="23"/>
          <w:lang w:val="en-US"/>
        </w:rPr>
      </w:pPr>
    </w:p>
    <w:p w:rsidR="0042144B" w:rsidRPr="0042144B" w:rsidRDefault="0042144B" w:rsidP="0042144B">
      <w:pPr>
        <w:autoSpaceDE w:val="0"/>
        <w:autoSpaceDN w:val="0"/>
        <w:adjustRightInd w:val="0"/>
        <w:spacing w:after="0" w:line="240" w:lineRule="auto"/>
        <w:ind w:left="720" w:firstLine="720"/>
        <w:rPr>
          <w:rFonts w:ascii="Times New Roman" w:eastAsia="Times New Roman" w:hAnsi="Times New Roman" w:cs="Times New Roman"/>
          <w:b/>
          <w:bCs/>
          <w:color w:val="000000"/>
          <w:sz w:val="23"/>
          <w:szCs w:val="20"/>
          <w:lang w:val="en-US"/>
        </w:rPr>
      </w:pPr>
      <w:r w:rsidRPr="0042144B">
        <w:rPr>
          <w:rFonts w:ascii="Times New Roman" w:eastAsia="Times New Roman" w:hAnsi="Times New Roman" w:cs="Times New Roman"/>
          <w:b/>
          <w:bCs/>
          <w:color w:val="000000"/>
          <w:sz w:val="23"/>
          <w:szCs w:val="20"/>
          <w:lang w:val="en-US"/>
        </w:rPr>
        <w:t xml:space="preserve">CASUAL VACANCIES </w:t>
      </w:r>
    </w:p>
    <w:p w:rsidR="0042144B" w:rsidRPr="0042144B" w:rsidRDefault="0042144B" w:rsidP="0042144B">
      <w:pPr>
        <w:autoSpaceDE w:val="0"/>
        <w:autoSpaceDN w:val="0"/>
        <w:adjustRightInd w:val="0"/>
        <w:spacing w:after="0" w:line="240" w:lineRule="auto"/>
        <w:ind w:left="1440"/>
        <w:rPr>
          <w:rFonts w:ascii="Times New Roman" w:eastAsia="Times New Roman" w:hAnsi="Times New Roman" w:cs="Times New Roman"/>
          <w:color w:val="000000"/>
          <w:sz w:val="23"/>
          <w:szCs w:val="23"/>
          <w:lang w:val="en-US"/>
        </w:rPr>
      </w:pPr>
      <w:r w:rsidRPr="0042144B">
        <w:rPr>
          <w:rFonts w:ascii="Times New Roman" w:eastAsia="Times New Roman" w:hAnsi="Times New Roman" w:cs="Times New Roman"/>
          <w:color w:val="000000"/>
          <w:sz w:val="23"/>
          <w:szCs w:val="23"/>
          <w:lang w:val="en-US"/>
        </w:rPr>
        <w:t>6.9 The Board of Directors may appoint qualified members (as outlined in Article V) of the Edmonton Society to fill casual vacancies on the Board of Directors created by resignation, death, transfer or other causes.</w:t>
      </w:r>
    </w:p>
    <w:p w:rsidR="0042144B" w:rsidRPr="0042144B" w:rsidRDefault="0042144B" w:rsidP="0042144B">
      <w:pPr>
        <w:autoSpaceDE w:val="0"/>
        <w:autoSpaceDN w:val="0"/>
        <w:adjustRightInd w:val="0"/>
        <w:spacing w:after="0" w:line="240" w:lineRule="auto"/>
        <w:ind w:left="2160"/>
        <w:rPr>
          <w:rFonts w:ascii="Times New Roman" w:eastAsia="Times New Roman" w:hAnsi="Times New Roman" w:cs="Times New Roman"/>
          <w:color w:val="000000"/>
          <w:sz w:val="23"/>
          <w:szCs w:val="23"/>
          <w:lang w:val="en-US"/>
        </w:rPr>
      </w:pPr>
      <w:r w:rsidRPr="0042144B">
        <w:rPr>
          <w:rFonts w:ascii="Times New Roman" w:eastAsia="Times New Roman" w:hAnsi="Times New Roman" w:cs="Times New Roman"/>
          <w:color w:val="000000"/>
          <w:sz w:val="23"/>
          <w:szCs w:val="23"/>
          <w:lang w:val="en-US"/>
        </w:rPr>
        <w:t>6.9.1 Similarly, the Board of Directors may also appoint one of its members to fill a casual vacancy on its Executive Committee.</w:t>
      </w:r>
    </w:p>
    <w:p w:rsidR="0042144B" w:rsidRDefault="0042144B" w:rsidP="0042144B">
      <w:r w:rsidRPr="0042144B">
        <w:rPr>
          <w:rFonts w:ascii="Times New Roman" w:eastAsia="Times New Roman" w:hAnsi="Times New Roman" w:cs="Times New Roman"/>
          <w:color w:val="000000"/>
          <w:sz w:val="23"/>
          <w:szCs w:val="23"/>
          <w:lang w:val="en-US"/>
        </w:rPr>
        <w:t xml:space="preserve">6.9.2 Any appointment to the Board of Directors and/or Executive Committee shall serve only until the next succeeding general meeting of members held for the purpose of electing a Board </w:t>
      </w:r>
      <w:proofErr w:type="spellStart"/>
      <w:r w:rsidRPr="0042144B">
        <w:rPr>
          <w:rFonts w:ascii="Times New Roman" w:eastAsia="Times New Roman" w:hAnsi="Times New Roman" w:cs="Times New Roman"/>
          <w:color w:val="000000"/>
          <w:sz w:val="23"/>
          <w:szCs w:val="23"/>
          <w:lang w:val="en-US"/>
        </w:rPr>
        <w:t>or</w:t>
      </w:r>
      <w:proofErr w:type="spellEnd"/>
      <w:r w:rsidRPr="0042144B">
        <w:rPr>
          <w:rFonts w:ascii="Times New Roman" w:eastAsia="Times New Roman" w:hAnsi="Times New Roman" w:cs="Times New Roman"/>
          <w:color w:val="000000"/>
          <w:sz w:val="23"/>
          <w:szCs w:val="23"/>
          <w:lang w:val="en-US"/>
        </w:rPr>
        <w:t xml:space="preserve"> Directors.</w:t>
      </w:r>
    </w:p>
    <w:sectPr w:rsidR="0042144B" w:rsidSect="00BC206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2144B"/>
    <w:rsid w:val="0042144B"/>
    <w:rsid w:val="00BC206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066"/>
  </w:style>
  <w:style w:type="paragraph" w:styleId="Heading1">
    <w:name w:val="heading 1"/>
    <w:basedOn w:val="Normal"/>
    <w:next w:val="Normal"/>
    <w:link w:val="Heading1Char"/>
    <w:qFormat/>
    <w:rsid w:val="0042144B"/>
    <w:pPr>
      <w:keepNext/>
      <w:autoSpaceDE w:val="0"/>
      <w:autoSpaceDN w:val="0"/>
      <w:adjustRightInd w:val="0"/>
      <w:spacing w:after="0" w:line="240" w:lineRule="auto"/>
      <w:jc w:val="center"/>
      <w:outlineLvl w:val="0"/>
    </w:pPr>
    <w:rPr>
      <w:rFonts w:ascii="Times New Roman" w:eastAsia="Times New Roman" w:hAnsi="Times New Roman" w:cs="Times New Roman"/>
      <w:b/>
      <w:bCs/>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144B"/>
    <w:rPr>
      <w:rFonts w:ascii="Times New Roman" w:eastAsia="Times New Roman" w:hAnsi="Times New Roman" w:cs="Times New Roman"/>
      <w:b/>
      <w:bCs/>
      <w:sz w:val="23"/>
      <w:szCs w:val="23"/>
      <w:lang w:val="en-US"/>
    </w:rPr>
  </w:style>
  <w:style w:type="paragraph" w:styleId="Title">
    <w:name w:val="Title"/>
    <w:basedOn w:val="Normal"/>
    <w:link w:val="TitleChar"/>
    <w:qFormat/>
    <w:rsid w:val="0042144B"/>
    <w:pPr>
      <w:autoSpaceDE w:val="0"/>
      <w:autoSpaceDN w:val="0"/>
      <w:adjustRightInd w:val="0"/>
      <w:spacing w:after="0" w:line="240" w:lineRule="auto"/>
      <w:jc w:val="center"/>
    </w:pPr>
    <w:rPr>
      <w:rFonts w:ascii="Times New Roman" w:eastAsia="Times New Roman" w:hAnsi="Times New Roman" w:cs="Times New Roman"/>
      <w:b/>
      <w:bCs/>
      <w:sz w:val="24"/>
      <w:szCs w:val="28"/>
      <w:lang w:val="en-US"/>
    </w:rPr>
  </w:style>
  <w:style w:type="character" w:customStyle="1" w:styleId="TitleChar">
    <w:name w:val="Title Char"/>
    <w:basedOn w:val="DefaultParagraphFont"/>
    <w:link w:val="Title"/>
    <w:rsid w:val="0042144B"/>
    <w:rPr>
      <w:rFonts w:ascii="Times New Roman" w:eastAsia="Times New Roman" w:hAnsi="Times New Roman" w:cs="Times New Roman"/>
      <w:b/>
      <w:bCs/>
      <w:sz w:val="24"/>
      <w:szCs w:val="28"/>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3821</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1</cp:revision>
  <dcterms:created xsi:type="dcterms:W3CDTF">2013-05-01T03:45:00Z</dcterms:created>
  <dcterms:modified xsi:type="dcterms:W3CDTF">2013-05-01T03:47:00Z</dcterms:modified>
</cp:coreProperties>
</file>